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C9" w:rsidRPr="00CE76D0" w:rsidRDefault="00EF11C9" w:rsidP="00100A31">
      <w:pPr>
        <w:pStyle w:val="Sinespaciado"/>
        <w:jc w:val="both"/>
        <w:rPr>
          <w:i/>
          <w:iCs/>
        </w:rPr>
      </w:pPr>
      <w:r w:rsidRPr="00CE76D0">
        <w:rPr>
          <w:i/>
          <w:iCs/>
        </w:rPr>
        <w:t>Sena regional Cauca</w:t>
      </w:r>
    </w:p>
    <w:p w:rsidR="00EF11C9" w:rsidRPr="00CE76D0" w:rsidRDefault="00EF11C9" w:rsidP="00100A31">
      <w:pPr>
        <w:pStyle w:val="Sinespaciado"/>
        <w:jc w:val="both"/>
        <w:rPr>
          <w:i/>
          <w:iCs/>
        </w:rPr>
      </w:pPr>
      <w:r w:rsidRPr="00CE76D0">
        <w:rPr>
          <w:i/>
          <w:iCs/>
        </w:rPr>
        <w:t>Centro de Teleinformática y producción industrial</w:t>
      </w:r>
    </w:p>
    <w:p w:rsidR="00EF11C9" w:rsidRPr="00CE76D0" w:rsidRDefault="00EF11C9" w:rsidP="00100A31">
      <w:pPr>
        <w:pStyle w:val="Sinespaciado"/>
        <w:jc w:val="both"/>
        <w:rPr>
          <w:i/>
          <w:iCs/>
        </w:rPr>
      </w:pPr>
      <w:r w:rsidRPr="00CE76D0">
        <w:rPr>
          <w:i/>
          <w:iCs/>
        </w:rPr>
        <w:t>Producción de medios audiovisuales digitales</w:t>
      </w:r>
    </w:p>
    <w:p w:rsidR="00EF11C9" w:rsidRDefault="00EF11C9" w:rsidP="00100A31">
      <w:pPr>
        <w:jc w:val="both"/>
      </w:pPr>
    </w:p>
    <w:p w:rsidR="008032F9" w:rsidRDefault="008032F9" w:rsidP="00100A31">
      <w:pPr>
        <w:jc w:val="both"/>
      </w:pPr>
    </w:p>
    <w:p w:rsidR="00EF11C9" w:rsidRPr="00CC4A45" w:rsidRDefault="00EF11C9" w:rsidP="00100A31">
      <w:pPr>
        <w:pStyle w:val="Sinespaciado"/>
        <w:jc w:val="center"/>
        <w:rPr>
          <w:b/>
          <w:bCs/>
        </w:rPr>
      </w:pPr>
      <w:r w:rsidRPr="00CC4A45">
        <w:rPr>
          <w:b/>
          <w:bCs/>
        </w:rPr>
        <w:t>Resumen de contenidos</w:t>
      </w:r>
    </w:p>
    <w:p w:rsidR="00DB181F" w:rsidRPr="00CC4A45" w:rsidRDefault="00DB181F" w:rsidP="00100A31">
      <w:pPr>
        <w:pStyle w:val="Sinespaciado"/>
        <w:jc w:val="center"/>
        <w:rPr>
          <w:b/>
          <w:bCs/>
        </w:rPr>
      </w:pPr>
      <w:r w:rsidRPr="00CC4A45">
        <w:rPr>
          <w:b/>
          <w:bCs/>
        </w:rPr>
        <w:t>Taller: Producción de cine de bajo costo</w:t>
      </w:r>
    </w:p>
    <w:p w:rsidR="008032F9" w:rsidRDefault="008032F9" w:rsidP="00100A31">
      <w:pPr>
        <w:pStyle w:val="Sinespaciado"/>
        <w:jc w:val="both"/>
      </w:pPr>
    </w:p>
    <w:p w:rsidR="008032F9" w:rsidRPr="00CC4A45" w:rsidRDefault="008032F9" w:rsidP="00100A31">
      <w:pPr>
        <w:pStyle w:val="Sinespaciado"/>
        <w:jc w:val="both"/>
        <w:rPr>
          <w:b/>
          <w:bCs/>
        </w:rPr>
      </w:pPr>
    </w:p>
    <w:p w:rsidR="00DB181F" w:rsidRPr="00CC4A45" w:rsidRDefault="00CE76D0" w:rsidP="00100A31">
      <w:pPr>
        <w:pStyle w:val="Sinespaciado"/>
        <w:jc w:val="both"/>
        <w:rPr>
          <w:b/>
          <w:bCs/>
        </w:rPr>
      </w:pPr>
      <w:r w:rsidRPr="00CC4A45">
        <w:rPr>
          <w:b/>
          <w:bCs/>
        </w:rPr>
        <w:t>Aprendices:</w:t>
      </w:r>
    </w:p>
    <w:p w:rsidR="006D3473" w:rsidRDefault="006D3473" w:rsidP="00100A31">
      <w:pPr>
        <w:pStyle w:val="Sinespaciado"/>
        <w:jc w:val="both"/>
      </w:pPr>
      <w:r>
        <w:t>Daniel Osorio</w:t>
      </w:r>
    </w:p>
    <w:p w:rsidR="006D3473" w:rsidRDefault="006D3473" w:rsidP="00100A31">
      <w:pPr>
        <w:pStyle w:val="Sinespaciado"/>
        <w:jc w:val="both"/>
      </w:pPr>
      <w:r>
        <w:t>Claudia Ramírez</w:t>
      </w:r>
    </w:p>
    <w:p w:rsidR="006D3473" w:rsidRDefault="006D3473" w:rsidP="00100A31">
      <w:pPr>
        <w:pStyle w:val="Sinespaciado"/>
        <w:jc w:val="both"/>
      </w:pPr>
      <w:proofErr w:type="spellStart"/>
      <w:r w:rsidRPr="006D3473">
        <w:t>Heiner</w:t>
      </w:r>
      <w:proofErr w:type="spellEnd"/>
      <w:r w:rsidRPr="006D3473">
        <w:t xml:space="preserve"> Valencia</w:t>
      </w:r>
    </w:p>
    <w:p w:rsidR="00DB181F" w:rsidRDefault="00DB181F" w:rsidP="00100A31">
      <w:pPr>
        <w:pStyle w:val="Sinespaciado"/>
        <w:jc w:val="both"/>
      </w:pPr>
      <w:r>
        <w:t>Julián</w:t>
      </w:r>
      <w:r w:rsidR="006D3473">
        <w:t xml:space="preserve"> Benavides</w:t>
      </w:r>
    </w:p>
    <w:p w:rsidR="00DB181F" w:rsidRDefault="00DB181F" w:rsidP="00100A31">
      <w:pPr>
        <w:pStyle w:val="Sinespaciado"/>
        <w:jc w:val="both"/>
      </w:pPr>
      <w:proofErr w:type="spellStart"/>
      <w:r>
        <w:t>Sarai</w:t>
      </w:r>
      <w:proofErr w:type="spellEnd"/>
      <w:r w:rsidR="006D3473">
        <w:t xml:space="preserve"> Millán</w:t>
      </w:r>
    </w:p>
    <w:p w:rsidR="00DB181F" w:rsidRDefault="00DB181F" w:rsidP="00100A31">
      <w:pPr>
        <w:jc w:val="both"/>
      </w:pPr>
    </w:p>
    <w:p w:rsidR="008032F9" w:rsidRPr="00CC4A45" w:rsidRDefault="008032F9" w:rsidP="00100A31">
      <w:pPr>
        <w:jc w:val="both"/>
        <w:rPr>
          <w:b/>
          <w:bCs/>
        </w:rPr>
      </w:pPr>
    </w:p>
    <w:p w:rsidR="008032F9" w:rsidRPr="00CC4A45" w:rsidRDefault="008032F9" w:rsidP="00100A31">
      <w:pPr>
        <w:jc w:val="both"/>
        <w:rPr>
          <w:b/>
          <w:bCs/>
        </w:rPr>
      </w:pPr>
      <w:bookmarkStart w:id="0" w:name="_GoBack"/>
      <w:bookmarkEnd w:id="0"/>
    </w:p>
    <w:p w:rsidR="00DB181F" w:rsidRPr="00CC4A45" w:rsidRDefault="00DB181F" w:rsidP="00100A31">
      <w:pPr>
        <w:jc w:val="both"/>
        <w:rPr>
          <w:b/>
          <w:bCs/>
        </w:rPr>
      </w:pPr>
      <w:r w:rsidRPr="00CC4A45">
        <w:rPr>
          <w:b/>
          <w:bCs/>
        </w:rPr>
        <w:t>Contenido:</w:t>
      </w:r>
    </w:p>
    <w:p w:rsidR="00DB181F" w:rsidRDefault="00DB181F" w:rsidP="00100A31">
      <w:pPr>
        <w:pStyle w:val="Prrafodelista"/>
        <w:numPr>
          <w:ilvl w:val="0"/>
          <w:numId w:val="1"/>
        </w:numPr>
        <w:jc w:val="both"/>
      </w:pPr>
      <w:r>
        <w:t xml:space="preserve">Breve Biografía de la </w:t>
      </w:r>
      <w:proofErr w:type="spellStart"/>
      <w:r>
        <w:t>tallerista</w:t>
      </w:r>
      <w:proofErr w:type="spellEnd"/>
      <w:r>
        <w:t xml:space="preserve"> Ana Sofía Osorio</w:t>
      </w:r>
    </w:p>
    <w:p w:rsidR="00DB181F" w:rsidRDefault="00DB181F" w:rsidP="00100A31">
      <w:pPr>
        <w:pStyle w:val="Prrafodelista"/>
        <w:numPr>
          <w:ilvl w:val="0"/>
          <w:numId w:val="1"/>
        </w:numPr>
        <w:jc w:val="both"/>
      </w:pPr>
      <w:r>
        <w:t>Pre producción de cine de bajo costo</w:t>
      </w:r>
    </w:p>
    <w:p w:rsidR="00DB181F" w:rsidRDefault="00DB181F" w:rsidP="00100A31">
      <w:pPr>
        <w:pStyle w:val="Prrafodelista"/>
        <w:numPr>
          <w:ilvl w:val="0"/>
          <w:numId w:val="1"/>
        </w:numPr>
        <w:jc w:val="both"/>
      </w:pPr>
      <w:r>
        <w:t>Producción de cine de bajo costo</w:t>
      </w:r>
    </w:p>
    <w:p w:rsidR="00DB181F" w:rsidRDefault="00DB181F" w:rsidP="00100A31">
      <w:pPr>
        <w:pStyle w:val="Prrafodelista"/>
        <w:numPr>
          <w:ilvl w:val="0"/>
          <w:numId w:val="1"/>
        </w:numPr>
        <w:jc w:val="both"/>
      </w:pPr>
      <w:r>
        <w:t>Post producción de bajo costo</w:t>
      </w:r>
    </w:p>
    <w:p w:rsidR="00DB181F" w:rsidRDefault="00DB181F" w:rsidP="00100A31">
      <w:pPr>
        <w:pStyle w:val="Prrafodelista"/>
        <w:numPr>
          <w:ilvl w:val="0"/>
          <w:numId w:val="1"/>
        </w:numPr>
        <w:jc w:val="both"/>
      </w:pPr>
      <w:r>
        <w:t>Otras consideraciones</w:t>
      </w:r>
    </w:p>
    <w:p w:rsidR="00CE76D0" w:rsidRDefault="00CE76D0" w:rsidP="00100A31">
      <w:pPr>
        <w:jc w:val="both"/>
      </w:pPr>
      <w:r>
        <w:br w:type="page"/>
      </w:r>
    </w:p>
    <w:p w:rsidR="00CE76D0" w:rsidRPr="00CC4A45" w:rsidRDefault="00CE76D0" w:rsidP="00100A31">
      <w:pPr>
        <w:pStyle w:val="Prrafodelista"/>
        <w:jc w:val="both"/>
        <w:rPr>
          <w:b/>
          <w:bCs/>
        </w:rPr>
      </w:pPr>
      <w:r w:rsidRPr="00CC4A45">
        <w:rPr>
          <w:b/>
          <w:bCs/>
        </w:rPr>
        <w:lastRenderedPageBreak/>
        <w:t>1.</w:t>
      </w:r>
      <w:r w:rsidRPr="00CC4A45">
        <w:rPr>
          <w:b/>
          <w:bCs/>
        </w:rPr>
        <w:tab/>
        <w:t xml:space="preserve">Breve Biografía de la </w:t>
      </w:r>
      <w:proofErr w:type="spellStart"/>
      <w:r w:rsidRPr="00CC4A45">
        <w:rPr>
          <w:b/>
          <w:bCs/>
        </w:rPr>
        <w:t>tallerista</w:t>
      </w:r>
      <w:proofErr w:type="spellEnd"/>
      <w:r w:rsidRPr="00CC4A45">
        <w:rPr>
          <w:b/>
          <w:bCs/>
        </w:rPr>
        <w:t xml:space="preserve"> Ana Sofía Osorio</w:t>
      </w:r>
    </w:p>
    <w:p w:rsidR="00A63D45" w:rsidRDefault="00A63D45" w:rsidP="00100A31">
      <w:pPr>
        <w:jc w:val="both"/>
      </w:pPr>
    </w:p>
    <w:p w:rsidR="00A63D45" w:rsidRDefault="00A63D45" w:rsidP="00100A31">
      <w:pPr>
        <w:jc w:val="both"/>
      </w:pPr>
      <w:r w:rsidRPr="00A63D45">
        <w:t xml:space="preserve">Nacida en Popayán, actualmente tiene 32 años estudió en el colegio San José de </w:t>
      </w:r>
      <w:proofErr w:type="spellStart"/>
      <w:r w:rsidRPr="00A63D45">
        <w:t>Tarbes</w:t>
      </w:r>
      <w:proofErr w:type="spellEnd"/>
      <w:r w:rsidRPr="00A63D45">
        <w:t xml:space="preserve"> de esta misma ci</w:t>
      </w:r>
      <w:r>
        <w:t>udad</w:t>
      </w:r>
      <w:r w:rsidR="00CD7B9D" w:rsidRPr="00CD7B9D">
        <w:t>, al terminar su Colegio emigró a Medellín</w:t>
      </w:r>
      <w:r w:rsidR="00067664">
        <w:t xml:space="preserve"> para estudiar ingeniería, lugar donde se cruzó</w:t>
      </w:r>
      <w:r w:rsidR="00CD7B9D" w:rsidRPr="00CD7B9D">
        <w:t xml:space="preserve"> con el Maestro del Cine Víctor Gaviria, este encuentro le cambio la vida. Desp</w:t>
      </w:r>
      <w:r w:rsidR="00067664">
        <w:t>ués de ese momento no existió má</w:t>
      </w:r>
      <w:r w:rsidR="00CD7B9D" w:rsidRPr="00CD7B9D">
        <w:t>s la ingeniería y el cine se convirtió en su razón de vivir. Siguiendo su sueño, se mudó a España. Allí estudió Fotografía y una Maestría en Dirección de Cine en la Universidad San Pablo CEU. De regreso a Colombia trabajó en diversos proyectos con el canal RCN</w:t>
      </w:r>
      <w:r w:rsidR="00067664">
        <w:t>, entre ellos “Los reyes”</w:t>
      </w:r>
      <w:r w:rsidR="00CD7B9D" w:rsidRPr="00CD7B9D">
        <w:t>. Se hizo acreedora de la Beca de Medios Audiovisuales del Ministerio de la Cultura con el Proyecto “Experimenta”. Realizó un curso de Altos Estudios en la EICTV. A la par que trabajaba como equipo técnico en varios proyectos cinematográficos colombianos. En el 2008 cofunda Proyección Films, donde actualmente es la encargada de desarrollo de proyectos. En el 2012 realiza “Sin Palabras” su ópera prima, proyecto ganador del FDC.</w:t>
      </w:r>
      <w:r w:rsidR="00524851">
        <w:t xml:space="preserve"> Su segunda obra cinematográfica “Tiempo perdido” se encuentra en proceso de post producción.  Actualmente reside en la ciudad de Bogotá.</w:t>
      </w:r>
    </w:p>
    <w:p w:rsidR="00A63D45" w:rsidRDefault="00A63D45" w:rsidP="00100A31">
      <w:pPr>
        <w:jc w:val="both"/>
      </w:pPr>
      <w:r>
        <w:t>Directora de su propia película Sin palabras con la cual apuntara a nuevas formas de hacer cine y no frustrarse en el intento, tratando con esto de obtener buenos resultados a bajo costo.</w:t>
      </w:r>
    </w:p>
    <w:p w:rsidR="00A63D45" w:rsidRDefault="00A63D45" w:rsidP="00100A31">
      <w:pPr>
        <w:jc w:val="both"/>
      </w:pPr>
      <w:r>
        <w:t>Dictó el taller  -cine posible, resistiendo ideas-, cine de bajo presupuesto, o mejor cine de micro presupuesto, que plantea una manera de hacer un trabajo cinematográfico con  recursos al alcance de la mano.</w:t>
      </w:r>
    </w:p>
    <w:p w:rsidR="00A63D45" w:rsidRDefault="00A63D45" w:rsidP="00100A31">
      <w:pPr>
        <w:jc w:val="both"/>
      </w:pPr>
      <w:r>
        <w:t xml:space="preserve">Su película SIN PALABRAS  cuenta la historia de dos personas que hablan distintos idiomas   llamadas: </w:t>
      </w:r>
      <w:proofErr w:type="spellStart"/>
      <w:r>
        <w:t>Lian</w:t>
      </w:r>
      <w:proofErr w:type="spellEnd"/>
      <w:r>
        <w:t xml:space="preserve"> de origen chino, una chica emigrante perdida en el centro de Bogotá y Raúl  un empleado Colombiano de ferretería que cree que no a echo nada importante  en su vida.</w:t>
      </w:r>
      <w:r>
        <w:t xml:space="preserve"> </w:t>
      </w:r>
      <w:r>
        <w:t xml:space="preserve"> Ellos empiezan una relación en la cual  buscan la forma de interactuar  utilizando diversos  medios. Es una historia de apariencia simple sin embargo con personajes complejos que tienen que valerse de diferentes artes para lograr comunicarse.</w:t>
      </w:r>
    </w:p>
    <w:p w:rsidR="005177C4" w:rsidRPr="00AE4D65" w:rsidRDefault="00CE76D0" w:rsidP="00AE4D65">
      <w:pPr>
        <w:jc w:val="both"/>
        <w:rPr>
          <w:b/>
          <w:bCs/>
        </w:rPr>
      </w:pPr>
      <w:r>
        <w:br w:type="page"/>
      </w:r>
      <w:r w:rsidR="004A40A3" w:rsidRPr="00AE4D65">
        <w:rPr>
          <w:b/>
          <w:bCs/>
        </w:rPr>
        <w:lastRenderedPageBreak/>
        <w:t xml:space="preserve"> </w:t>
      </w:r>
      <w:r w:rsidR="003A1549" w:rsidRPr="00AE4D65">
        <w:rPr>
          <w:b/>
          <w:bCs/>
        </w:rPr>
        <w:t xml:space="preserve"> </w:t>
      </w:r>
      <w:r w:rsidRPr="00AE4D65">
        <w:rPr>
          <w:b/>
          <w:bCs/>
        </w:rPr>
        <w:t>2.</w:t>
      </w:r>
      <w:r w:rsidRPr="00AE4D65">
        <w:rPr>
          <w:b/>
          <w:bCs/>
        </w:rPr>
        <w:tab/>
        <w:t>Pre producción de cine de bajo costo</w:t>
      </w:r>
    </w:p>
    <w:p w:rsidR="008F7E93" w:rsidRDefault="005177C4" w:rsidP="00542FD2">
      <w:pPr>
        <w:pStyle w:val="Prrafodelista"/>
        <w:jc w:val="both"/>
      </w:pPr>
      <w:r>
        <w:t xml:space="preserve">En lo que al cine de bajo costo se refiere los procesos se inician en sentido inverso. Mientras que en el cine en general se empieza por crear una historia y construir el </w:t>
      </w:r>
      <w:r w:rsidR="00A63D45">
        <w:t>guion</w:t>
      </w:r>
      <w:r>
        <w:t xml:space="preserve"> para posteriormente buscar los recursos y espacios para llevar a cabo el film, el cine de bajo presupuesto supone iniciar </w:t>
      </w:r>
      <w:r w:rsidR="00F42B50">
        <w:t>con la identificación de los recursos, para a partir de ellos recrear una historia (Por ejemplo; en lugar de imaginar una historia en un parque de diversiones del cual no dispongo, pienso primero de que dispongo, supongamos que tengo un amigo a familiar dueño de un restaurante, pienso entonces una historia la cual pueda desarrollar en dicho restaurante, el cual está dentro de mis recursos).</w:t>
      </w:r>
      <w:r w:rsidR="008F7E93">
        <w:t xml:space="preserve">Todos tenemos una historia que contar y el objetivo es llevarla de la idea a la pantalla, esto se puede lograr con bajos costos y con una buena planificación. Dentro de esta planificación </w:t>
      </w:r>
      <w:r w:rsidR="008F7E93">
        <w:t xml:space="preserve">hay elementos a tener en cuenta: </w:t>
      </w:r>
    </w:p>
    <w:p w:rsidR="008F7E93" w:rsidRDefault="008F7E93" w:rsidP="00100A31">
      <w:pPr>
        <w:pStyle w:val="Prrafodelista"/>
        <w:jc w:val="both"/>
      </w:pPr>
    </w:p>
    <w:p w:rsidR="009B396F" w:rsidRDefault="008F7E93" w:rsidP="00100A31">
      <w:pPr>
        <w:pStyle w:val="Prrafodelista"/>
        <w:numPr>
          <w:ilvl w:val="0"/>
          <w:numId w:val="2"/>
        </w:numPr>
        <w:jc w:val="both"/>
      </w:pPr>
      <w:r>
        <w:t>E</w:t>
      </w:r>
      <w:r>
        <w:t>l primero de todos según la experiencia con la directora Ana Sofía Osorio, es la construcción de una situación</w:t>
      </w:r>
      <w:r>
        <w:t xml:space="preserve"> sencilla</w:t>
      </w:r>
      <w:r>
        <w:t>,</w:t>
      </w:r>
      <w:r>
        <w:t xml:space="preserve"> (por ejemplo un hombre y una mujer sentados en la banca de un parque) </w:t>
      </w:r>
      <w:r>
        <w:t xml:space="preserve"> lo que nos lleva a desmenuzar de manera completa el perfil </w:t>
      </w:r>
      <w:r w:rsidR="009B396F">
        <w:t xml:space="preserve"> </w:t>
      </w:r>
      <w:r>
        <w:t xml:space="preserve">de cada personaje que hará parte de nuestro producto. Estos perfiles no se presentaran </w:t>
      </w:r>
      <w:r w:rsidR="009B396F">
        <w:t xml:space="preserve"> por completo </w:t>
      </w:r>
      <w:r>
        <w:t>en el filme pero ayudaran a darle una personalidad y una vida a cada personaje.</w:t>
      </w:r>
      <w:r w:rsidR="009B396F">
        <w:t xml:space="preserve"> (</w:t>
      </w:r>
      <w:r>
        <w:t>Esta construcción de perfile</w:t>
      </w:r>
      <w:r w:rsidR="009B396F">
        <w:t xml:space="preserve">s nos ayuda a la escogencia de los </w:t>
      </w:r>
      <w:r>
        <w:t>actor</w:t>
      </w:r>
      <w:r w:rsidR="009B396F">
        <w:t>es, quienes se recomienda</w:t>
      </w:r>
      <w:r>
        <w:t xml:space="preserve"> deben ser profesionales</w:t>
      </w:r>
      <w:r w:rsidR="009B396F">
        <w:t>)</w:t>
      </w:r>
      <w:r w:rsidR="006E30B0">
        <w:t>.</w:t>
      </w:r>
    </w:p>
    <w:p w:rsidR="006E30B0" w:rsidRDefault="006E30B0" w:rsidP="00100A31">
      <w:pPr>
        <w:pStyle w:val="Prrafodelista"/>
        <w:ind w:left="1080"/>
        <w:jc w:val="both"/>
      </w:pPr>
    </w:p>
    <w:p w:rsidR="006E30B0" w:rsidRDefault="006E30B0" w:rsidP="00100A31">
      <w:pPr>
        <w:pStyle w:val="Prrafodelista"/>
        <w:numPr>
          <w:ilvl w:val="0"/>
          <w:numId w:val="2"/>
        </w:numPr>
        <w:jc w:val="both"/>
      </w:pPr>
      <w:r>
        <w:t xml:space="preserve">En segundo lugar está la creación de la historia, </w:t>
      </w:r>
      <w:r w:rsidR="00553756">
        <w:t>“personajes complejos, historias simples” es la premisa básica que se maneja. Una historia sencilla</w:t>
      </w:r>
      <w:r w:rsidR="003A5C29">
        <w:t xml:space="preserve"> de contar y de filmar, donde su fuerza radique en la solidez de los personajes. </w:t>
      </w:r>
    </w:p>
    <w:p w:rsidR="003A5C29" w:rsidRDefault="003A5C29" w:rsidP="00100A31">
      <w:pPr>
        <w:pStyle w:val="Prrafodelista"/>
        <w:jc w:val="both"/>
      </w:pPr>
    </w:p>
    <w:p w:rsidR="003A5C29" w:rsidRDefault="003A5C29" w:rsidP="00100A31">
      <w:pPr>
        <w:pStyle w:val="Prrafodelista"/>
        <w:numPr>
          <w:ilvl w:val="0"/>
          <w:numId w:val="2"/>
        </w:numPr>
        <w:jc w:val="both"/>
      </w:pPr>
      <w:r>
        <w:t>Como recomendaciones generales se debe evitar: trabajar con niños y mascotas, así como precisar de efectos visuales y efectos especiales</w:t>
      </w:r>
      <w:r w:rsidR="00943B29">
        <w:t>. No realizar proyectos de época, no precisar de gente en cantidad; como un ejército (extras).</w:t>
      </w:r>
    </w:p>
    <w:p w:rsidR="00943B29" w:rsidRDefault="00943B29" w:rsidP="00100A31">
      <w:pPr>
        <w:pStyle w:val="Prrafodelista"/>
        <w:jc w:val="both"/>
      </w:pPr>
    </w:p>
    <w:p w:rsidR="00943B29" w:rsidRDefault="00243BC4" w:rsidP="00100A31">
      <w:pPr>
        <w:pStyle w:val="Prrafodelista"/>
        <w:numPr>
          <w:ilvl w:val="0"/>
          <w:numId w:val="2"/>
        </w:numPr>
        <w:jc w:val="both"/>
      </w:pPr>
      <w:r>
        <w:t xml:space="preserve">Una vez clara la historia se debe hacer una excelente preproducción, en la cual se desglose y aclare por completo el plan de rodaje, para que minuto a minuto se aproveche el tiempo durante la producción. Trabajo previo con los actores, una excelente comunicación entre dirección y producción, </w:t>
      </w:r>
      <w:r w:rsidR="0033724B">
        <w:t>clarificación total del trabajo a realizar a los directores de cada departamento, un plan de rodaje claro pero flexible, que siempre contemple un plan B, entro otros, hacen parte de una buena preproducción.</w:t>
      </w:r>
    </w:p>
    <w:p w:rsidR="0033724B" w:rsidRDefault="0033724B" w:rsidP="00100A31">
      <w:pPr>
        <w:pStyle w:val="Prrafodelista"/>
        <w:jc w:val="both"/>
      </w:pPr>
    </w:p>
    <w:p w:rsidR="008F7E93" w:rsidRDefault="0033724B" w:rsidP="00100A31">
      <w:pPr>
        <w:pStyle w:val="Prrafodelista"/>
        <w:numPr>
          <w:ilvl w:val="0"/>
          <w:numId w:val="2"/>
        </w:numPr>
        <w:jc w:val="both"/>
      </w:pPr>
      <w:r>
        <w:t xml:space="preserve">Además de un buen trabajo de </w:t>
      </w:r>
      <w:proofErr w:type="spellStart"/>
      <w:r>
        <w:t>guión</w:t>
      </w:r>
      <w:proofErr w:type="spellEnd"/>
      <w:r>
        <w:t>:</w:t>
      </w:r>
    </w:p>
    <w:p w:rsidR="00542FD2" w:rsidRDefault="008F7E93" w:rsidP="008A234F">
      <w:pPr>
        <w:pStyle w:val="Sinespaciado"/>
        <w:ind w:left="680"/>
      </w:pPr>
      <w:r>
        <w:t xml:space="preserve">Guion literario: el guion literario, lleva </w:t>
      </w:r>
      <w:r w:rsidR="004206EE">
        <w:t>los diálogos de los personajes.</w:t>
      </w:r>
    </w:p>
    <w:p w:rsidR="00542FD2" w:rsidRDefault="00542FD2" w:rsidP="008A234F">
      <w:pPr>
        <w:pStyle w:val="Sinespaciado"/>
        <w:ind w:left="680"/>
      </w:pPr>
    </w:p>
    <w:p w:rsidR="00542FD2" w:rsidRDefault="008F7E93" w:rsidP="008A234F">
      <w:pPr>
        <w:pStyle w:val="Sinespaciado"/>
        <w:ind w:left="680"/>
      </w:pPr>
      <w:r>
        <w:t>Guion técnico</w:t>
      </w:r>
      <w:r w:rsidR="004206EE">
        <w:t>: además</w:t>
      </w:r>
      <w:r w:rsidR="00542FD2">
        <w:t xml:space="preserve"> de </w:t>
      </w:r>
      <w:r>
        <w:t>los diálogos contiene la descripción de los</w:t>
      </w:r>
      <w:r w:rsidR="004206EE">
        <w:t xml:space="preserve"> planos</w:t>
      </w:r>
      <w:r>
        <w:t>, la iluminación</w:t>
      </w:r>
      <w:r w:rsidR="00542FD2">
        <w:t xml:space="preserve"> y</w:t>
      </w:r>
      <w:r>
        <w:t xml:space="preserve"> el sonido</w:t>
      </w:r>
      <w:r w:rsidR="00542FD2">
        <w:t>.</w:t>
      </w:r>
    </w:p>
    <w:p w:rsidR="00542FD2" w:rsidRDefault="00542FD2" w:rsidP="008A234F">
      <w:pPr>
        <w:pStyle w:val="Sinespaciado"/>
        <w:ind w:left="680"/>
      </w:pPr>
    </w:p>
    <w:p w:rsidR="004206EE" w:rsidRDefault="008F7E93" w:rsidP="008A234F">
      <w:pPr>
        <w:ind w:left="680"/>
      </w:pPr>
      <w:proofErr w:type="spellStart"/>
      <w:r>
        <w:t>Story</w:t>
      </w:r>
      <w:proofErr w:type="spellEnd"/>
      <w:r>
        <w:t xml:space="preserve"> </w:t>
      </w:r>
      <w:proofErr w:type="spellStart"/>
      <w:r>
        <w:t>board</w:t>
      </w:r>
      <w:proofErr w:type="spellEnd"/>
      <w:r w:rsidR="004206EE">
        <w:t>: grafica</w:t>
      </w:r>
      <w:r>
        <w:t xml:space="preserve"> la producción escena por escena espec</w:t>
      </w:r>
      <w:r w:rsidR="00E16E8D">
        <w:t>ificando cada plano a utilizar, la ubicación y angulación de la cámara y la luz.</w:t>
      </w:r>
    </w:p>
    <w:p w:rsidR="004206EE" w:rsidRDefault="004206EE" w:rsidP="00100A31">
      <w:pPr>
        <w:pStyle w:val="Prrafodelista"/>
        <w:jc w:val="both"/>
      </w:pPr>
    </w:p>
    <w:p w:rsidR="00CE76D0" w:rsidRPr="00AE4D65" w:rsidRDefault="00CE76D0" w:rsidP="008A234F">
      <w:pPr>
        <w:jc w:val="both"/>
        <w:rPr>
          <w:b/>
          <w:bCs/>
        </w:rPr>
      </w:pPr>
      <w:r w:rsidRPr="00AE4D65">
        <w:rPr>
          <w:b/>
          <w:bCs/>
        </w:rPr>
        <w:t>3.</w:t>
      </w:r>
      <w:r w:rsidRPr="00AE4D65">
        <w:rPr>
          <w:b/>
          <w:bCs/>
        </w:rPr>
        <w:tab/>
        <w:t>Producción de cine de bajo costo</w:t>
      </w:r>
    </w:p>
    <w:p w:rsidR="00A33541" w:rsidRDefault="00C003DB" w:rsidP="00100A31">
      <w:pPr>
        <w:jc w:val="both"/>
      </w:pPr>
      <w:r>
        <w:t xml:space="preserve">Una buena producción de bajo costo se deriva de una buena  preproducción, sin una buena preproducción no es posible realizar la producción bajo los presupuesto planteados, esto se debe a que la preproducción se encarga de organizar cada detalle del  ejercicio de producción, desde saber qué día, a qué hora y en qué lugar se debe filmar cada plano de la película, hasta saber de antemano </w:t>
      </w:r>
      <w:r w:rsidR="003443BD">
        <w:t xml:space="preserve">el esquema compositivo del mismo, la iluminación apropiada, la configuración de la cámara y la lente, la acción del personaje, la duración del plano, etc. Una buena producción debe tener todo planificado, y al tiempo ser flexible y ajustarse a los cambios </w:t>
      </w:r>
      <w:r w:rsidR="00A33541">
        <w:t>que surgen en el camino.</w:t>
      </w:r>
    </w:p>
    <w:p w:rsidR="00A33541" w:rsidRDefault="00A33541" w:rsidP="00100A31">
      <w:pPr>
        <w:jc w:val="both"/>
      </w:pPr>
      <w:r>
        <w:t xml:space="preserve">Algunas recomendaciones generales al momento de la producción son: </w:t>
      </w:r>
    </w:p>
    <w:p w:rsidR="00A33541" w:rsidRDefault="00A33541" w:rsidP="00100A31">
      <w:pPr>
        <w:pStyle w:val="Prrafodelista"/>
        <w:numPr>
          <w:ilvl w:val="0"/>
          <w:numId w:val="2"/>
        </w:numPr>
        <w:jc w:val="both"/>
      </w:pPr>
      <w:r>
        <w:t>Contar con personal profesional, pues entre mayor sea la experiencia del equipo de trabajo, trabajarán de manera más eficiente</w:t>
      </w:r>
      <w:r w:rsidR="00AF198E">
        <w:t xml:space="preserve"> e incurrirán en menos gastos para la producción.</w:t>
      </w:r>
    </w:p>
    <w:p w:rsidR="00AF198E" w:rsidRDefault="00AF198E" w:rsidP="00100A31">
      <w:pPr>
        <w:pStyle w:val="Prrafodelista"/>
        <w:ind w:left="1080"/>
        <w:jc w:val="both"/>
      </w:pPr>
    </w:p>
    <w:p w:rsidR="00AF198E" w:rsidRDefault="00AF198E" w:rsidP="00100A31">
      <w:pPr>
        <w:pStyle w:val="Prrafodelista"/>
        <w:numPr>
          <w:ilvl w:val="0"/>
          <w:numId w:val="2"/>
        </w:numPr>
        <w:jc w:val="both"/>
      </w:pPr>
      <w:r>
        <w:t xml:space="preserve">Tener un plan de grabación que contemple primero la filmación en exteriores, para que en caso de que el clima se altere, se cuente con un plan B en los interiores. </w:t>
      </w:r>
    </w:p>
    <w:p w:rsidR="00AF198E" w:rsidRDefault="00AF198E" w:rsidP="00100A31">
      <w:pPr>
        <w:pStyle w:val="Prrafodelista"/>
        <w:jc w:val="both"/>
      </w:pPr>
    </w:p>
    <w:p w:rsidR="00AF198E" w:rsidRDefault="00AF198E" w:rsidP="00100A31">
      <w:pPr>
        <w:pStyle w:val="Prrafodelista"/>
        <w:numPr>
          <w:ilvl w:val="0"/>
          <w:numId w:val="2"/>
        </w:numPr>
        <w:jc w:val="both"/>
      </w:pPr>
      <w:r>
        <w:t>Siempre filmar  por planimetría</w:t>
      </w:r>
      <w:r w:rsidR="00817D59">
        <w:t>; con ayuda de un buen script,</w:t>
      </w:r>
      <w:r>
        <w:t xml:space="preserve"> y no por escenas o cronología, e ir de planos abiertos a planos cerrados, con el fin de ahorra</w:t>
      </w:r>
      <w:r w:rsidR="00817D59">
        <w:t>r tiempo en la organización del esquema de luces cada que se hace cambio de tipo de plano.</w:t>
      </w:r>
    </w:p>
    <w:p w:rsidR="00817D59" w:rsidRDefault="00817D59" w:rsidP="00100A31">
      <w:pPr>
        <w:pStyle w:val="Prrafodelista"/>
        <w:jc w:val="both"/>
      </w:pPr>
    </w:p>
    <w:p w:rsidR="00817D59" w:rsidRDefault="00817D59" w:rsidP="00100A31">
      <w:pPr>
        <w:pStyle w:val="Prrafodelista"/>
        <w:numPr>
          <w:ilvl w:val="0"/>
          <w:numId w:val="2"/>
        </w:numPr>
        <w:jc w:val="both"/>
      </w:pPr>
      <w:r>
        <w:t xml:space="preserve">Calentar a los actores más débiles del casting haciéndoles replicar a los actores más experimentados, de esta forma van entrando en personaje, y llegan preparados al momento de realizar su escena. </w:t>
      </w:r>
    </w:p>
    <w:p w:rsidR="00817D59" w:rsidRDefault="00817D59" w:rsidP="00100A31">
      <w:pPr>
        <w:pStyle w:val="Prrafodelista"/>
        <w:jc w:val="both"/>
      </w:pPr>
    </w:p>
    <w:p w:rsidR="00817D59" w:rsidRDefault="003F4B0E" w:rsidP="00100A31">
      <w:pPr>
        <w:pStyle w:val="Prrafodelista"/>
        <w:numPr>
          <w:ilvl w:val="0"/>
          <w:numId w:val="2"/>
        </w:numPr>
        <w:ind w:left="1416" w:hanging="696"/>
        <w:jc w:val="both"/>
      </w:pPr>
      <w:r>
        <w:t xml:space="preserve">Contar siempre con los </w:t>
      </w:r>
      <w:proofErr w:type="spellStart"/>
      <w:r>
        <w:t>esp</w:t>
      </w:r>
      <w:r w:rsidR="004B215D">
        <w:t>endi</w:t>
      </w:r>
      <w:r>
        <w:t>bles</w:t>
      </w:r>
      <w:proofErr w:type="spellEnd"/>
      <w:r>
        <w:t xml:space="preserve"> necesarios</w:t>
      </w:r>
      <w:r w:rsidR="004B215D">
        <w:t xml:space="preserve">. (Filtros, cinta </w:t>
      </w:r>
      <w:proofErr w:type="spellStart"/>
      <w:r w:rsidR="004B215D">
        <w:t>gafer</w:t>
      </w:r>
      <w:proofErr w:type="spellEnd"/>
      <w:r w:rsidR="004B215D">
        <w:t xml:space="preserve">, cinta de peligro, cono de tránsito, paños de limpieza, gasas, difusores, pilas, micro poro, bolsas de basura, protector solar, sombrillas, </w:t>
      </w:r>
      <w:proofErr w:type="spellStart"/>
      <w:r w:rsidR="004B215D">
        <w:t>etc</w:t>
      </w:r>
      <w:proofErr w:type="spellEnd"/>
      <w:r w:rsidR="004B215D">
        <w:t>)</w:t>
      </w:r>
    </w:p>
    <w:p w:rsidR="004B215D" w:rsidRDefault="004B215D" w:rsidP="00100A31">
      <w:pPr>
        <w:pStyle w:val="Prrafodelista"/>
        <w:jc w:val="both"/>
      </w:pPr>
    </w:p>
    <w:p w:rsidR="004B215D" w:rsidRDefault="00F9077D" w:rsidP="00100A31">
      <w:pPr>
        <w:pStyle w:val="Prrafodelista"/>
        <w:numPr>
          <w:ilvl w:val="0"/>
          <w:numId w:val="2"/>
        </w:numPr>
        <w:ind w:left="1416" w:hanging="696"/>
        <w:jc w:val="both"/>
      </w:pPr>
      <w:r>
        <w:t xml:space="preserve">Encargarse siempre de mantener las condiciones apropiadas para el equipo de trabajo, ver por su salubridad, transporte, alimentación, para asegurar que </w:t>
      </w:r>
      <w:r w:rsidR="00BD26A0">
        <w:t>trabajen de la manera más eficiente posible como resultado de la satisfacción de sus necesidades.</w:t>
      </w:r>
    </w:p>
    <w:p w:rsidR="00BD26A0" w:rsidRDefault="00BD26A0" w:rsidP="00100A31">
      <w:pPr>
        <w:pStyle w:val="Prrafodelista"/>
        <w:jc w:val="both"/>
      </w:pPr>
    </w:p>
    <w:p w:rsidR="006C7EC0" w:rsidRDefault="00BD26A0" w:rsidP="00100A31">
      <w:pPr>
        <w:pStyle w:val="Prrafodelista"/>
        <w:numPr>
          <w:ilvl w:val="0"/>
          <w:numId w:val="2"/>
        </w:numPr>
        <w:ind w:left="1416" w:hanging="696"/>
        <w:jc w:val="both"/>
      </w:pPr>
      <w:r>
        <w:t>Garantizar que cada persona del equipo conoce exactamente cuál es su trabajo dentro del rodaje y que lo desarrolla a cabalidad</w:t>
      </w:r>
      <w:r w:rsidR="006C7EC0">
        <w:t>.</w:t>
      </w:r>
    </w:p>
    <w:p w:rsidR="006C7EC0" w:rsidRDefault="006C7EC0" w:rsidP="00100A31">
      <w:pPr>
        <w:pStyle w:val="Prrafodelista"/>
        <w:jc w:val="both"/>
      </w:pPr>
    </w:p>
    <w:p w:rsidR="00E4737C" w:rsidRDefault="006C7EC0" w:rsidP="00100A31">
      <w:pPr>
        <w:pStyle w:val="Prrafodelista"/>
        <w:numPr>
          <w:ilvl w:val="0"/>
          <w:numId w:val="2"/>
        </w:numPr>
        <w:ind w:left="1416" w:hanging="696"/>
        <w:jc w:val="both"/>
      </w:pPr>
      <w:r>
        <w:t xml:space="preserve">Ser ordenados, para aprovechar el tiempo y los recursos al máximo, desde saber a </w:t>
      </w:r>
      <w:r w:rsidR="00E4737C">
        <w:t>qué</w:t>
      </w:r>
      <w:r>
        <w:t xml:space="preserve"> departamentos del equipo llamara primero y último al set, hasta tener claridad de los momento de refrigerio y almuerzo</w:t>
      </w:r>
      <w:r w:rsidR="00E4737C">
        <w:t>, o rodar los planos disparando primero el sonido, luego las luces y por último la cámara. Así como utilizar claqueta en todo momento.</w:t>
      </w:r>
    </w:p>
    <w:p w:rsidR="00E4737C" w:rsidRDefault="00E4737C" w:rsidP="00100A31">
      <w:pPr>
        <w:pStyle w:val="Prrafodelista"/>
        <w:jc w:val="both"/>
      </w:pPr>
    </w:p>
    <w:p w:rsidR="00BD26A0" w:rsidRPr="00AE4D65" w:rsidRDefault="00BD26A0" w:rsidP="00100A31">
      <w:pPr>
        <w:pStyle w:val="Prrafodelista"/>
        <w:ind w:left="1416"/>
        <w:jc w:val="both"/>
        <w:rPr>
          <w:b/>
          <w:bCs/>
        </w:rPr>
      </w:pPr>
      <w:r w:rsidRPr="00AE4D65">
        <w:rPr>
          <w:b/>
          <w:bCs/>
        </w:rPr>
        <w:t xml:space="preserve"> </w:t>
      </w:r>
    </w:p>
    <w:p w:rsidR="00CE76D0" w:rsidRPr="00AE4D65" w:rsidRDefault="00C003DB" w:rsidP="00100A31">
      <w:pPr>
        <w:pStyle w:val="Prrafodelista"/>
        <w:numPr>
          <w:ilvl w:val="0"/>
          <w:numId w:val="3"/>
        </w:numPr>
        <w:jc w:val="both"/>
        <w:rPr>
          <w:b/>
          <w:bCs/>
        </w:rPr>
      </w:pPr>
      <w:r w:rsidRPr="00AE4D65">
        <w:rPr>
          <w:b/>
          <w:bCs/>
        </w:rPr>
        <w:t xml:space="preserve"> </w:t>
      </w:r>
      <w:r w:rsidR="00A33541" w:rsidRPr="00AE4D65">
        <w:rPr>
          <w:b/>
          <w:bCs/>
        </w:rPr>
        <w:t xml:space="preserve">  </w:t>
      </w:r>
      <w:r w:rsidR="00CE76D0" w:rsidRPr="00AE4D65">
        <w:rPr>
          <w:b/>
          <w:bCs/>
        </w:rPr>
        <w:t>4.</w:t>
      </w:r>
      <w:r w:rsidR="00CE76D0" w:rsidRPr="00AE4D65">
        <w:rPr>
          <w:b/>
          <w:bCs/>
        </w:rPr>
        <w:tab/>
        <w:t>Post producción de bajo costo</w:t>
      </w:r>
    </w:p>
    <w:p w:rsidR="0080578A" w:rsidRDefault="00E4737C" w:rsidP="00100A31">
      <w:pPr>
        <w:jc w:val="both"/>
      </w:pPr>
      <w:r>
        <w:t xml:space="preserve">Respecto a las post producción, al igual que en el caso anterior, la misma se deriva de una buena producción. </w:t>
      </w:r>
      <w:r w:rsidR="0080578A">
        <w:t>Una postproducción ahorrará en costos en la medida que reciba un buen material de producción. Algunas consideraciones al respecto son:</w:t>
      </w:r>
    </w:p>
    <w:p w:rsidR="009449AF" w:rsidRDefault="0080578A" w:rsidP="00100A31">
      <w:pPr>
        <w:pStyle w:val="Prrafodelista"/>
        <w:numPr>
          <w:ilvl w:val="0"/>
          <w:numId w:val="2"/>
        </w:numPr>
        <w:jc w:val="both"/>
      </w:pPr>
      <w:r>
        <w:t>Tener un registro limpio, con una imagen bien compuesta, calibrada y expuesta. Al igual que un sonido nítido</w:t>
      </w:r>
      <w:r w:rsidR="009449AF">
        <w:t>.</w:t>
      </w:r>
    </w:p>
    <w:p w:rsidR="009449AF" w:rsidRDefault="009449AF" w:rsidP="00100A31">
      <w:pPr>
        <w:pStyle w:val="Prrafodelista"/>
        <w:ind w:left="1080"/>
        <w:jc w:val="both"/>
      </w:pPr>
    </w:p>
    <w:p w:rsidR="009449AF" w:rsidRDefault="009449AF" w:rsidP="00100A31">
      <w:pPr>
        <w:pStyle w:val="Prrafodelista"/>
        <w:numPr>
          <w:ilvl w:val="0"/>
          <w:numId w:val="2"/>
        </w:numPr>
        <w:jc w:val="both"/>
      </w:pPr>
      <w:r>
        <w:t>Tener los</w:t>
      </w:r>
      <w:r w:rsidR="0080578A">
        <w:t xml:space="preserve"> </w:t>
      </w:r>
      <w:r>
        <w:t>informes escritos de toda la producción, con la información clara, ordenada y detallada del material fílmico.</w:t>
      </w:r>
    </w:p>
    <w:p w:rsidR="009449AF" w:rsidRDefault="009449AF" w:rsidP="00100A31">
      <w:pPr>
        <w:pStyle w:val="Prrafodelista"/>
        <w:jc w:val="both"/>
      </w:pPr>
    </w:p>
    <w:p w:rsidR="009449AF" w:rsidRDefault="009449AF" w:rsidP="00100A31">
      <w:pPr>
        <w:pStyle w:val="Prrafodelista"/>
        <w:numPr>
          <w:ilvl w:val="0"/>
          <w:numId w:val="2"/>
        </w:numPr>
        <w:jc w:val="both"/>
      </w:pPr>
      <w:r>
        <w:t>Tener cada plano con su respectiva claqueta, para facilitar el trabajo ordenado y la visualización del material, además del acoplamiento de la imagen y el sonido en la línea de tiempo.</w:t>
      </w:r>
    </w:p>
    <w:p w:rsidR="009449AF" w:rsidRDefault="009449AF" w:rsidP="00100A31">
      <w:pPr>
        <w:pStyle w:val="Prrafodelista"/>
        <w:jc w:val="both"/>
      </w:pPr>
    </w:p>
    <w:p w:rsidR="00C55761" w:rsidRDefault="00C55761" w:rsidP="00100A31">
      <w:pPr>
        <w:jc w:val="both"/>
      </w:pPr>
      <w:r>
        <w:t>Una vez se tiene el producto fílmico listo, para la exhibición y distribución del producto se plantean algunas alternativas que favorecen la economía:</w:t>
      </w:r>
    </w:p>
    <w:p w:rsidR="00C55761" w:rsidRDefault="00C55761" w:rsidP="00100A31">
      <w:pPr>
        <w:pStyle w:val="Prrafodelista"/>
        <w:numPr>
          <w:ilvl w:val="0"/>
          <w:numId w:val="2"/>
        </w:numPr>
        <w:jc w:val="both"/>
      </w:pPr>
      <w:r>
        <w:t>Buscar salas alternas para la proyección.</w:t>
      </w:r>
    </w:p>
    <w:p w:rsidR="00C55761" w:rsidRDefault="00C55761" w:rsidP="00100A31">
      <w:pPr>
        <w:pStyle w:val="Prrafodelista"/>
        <w:ind w:left="1080"/>
        <w:jc w:val="both"/>
      </w:pPr>
    </w:p>
    <w:p w:rsidR="003B627B" w:rsidRDefault="003B627B" w:rsidP="00100A31">
      <w:pPr>
        <w:pStyle w:val="Prrafodelista"/>
        <w:numPr>
          <w:ilvl w:val="0"/>
          <w:numId w:val="2"/>
        </w:numPr>
        <w:jc w:val="both"/>
      </w:pPr>
      <w:r>
        <w:t>Valerse de las redes so</w:t>
      </w:r>
      <w:r w:rsidR="00AE4D65">
        <w:t>ciales y en general de</w:t>
      </w:r>
      <w:r>
        <w:t xml:space="preserve"> internet para la difusión de propaganda.</w:t>
      </w:r>
    </w:p>
    <w:p w:rsidR="003B627B" w:rsidRDefault="003B627B" w:rsidP="00100A31">
      <w:pPr>
        <w:pStyle w:val="Prrafodelista"/>
        <w:jc w:val="both"/>
      </w:pPr>
    </w:p>
    <w:p w:rsidR="00E4737C" w:rsidRDefault="003B627B" w:rsidP="00AE4D65">
      <w:pPr>
        <w:pStyle w:val="Prrafodelista"/>
        <w:numPr>
          <w:ilvl w:val="0"/>
          <w:numId w:val="2"/>
        </w:numPr>
      </w:pPr>
      <w:r>
        <w:t>Realizar concursos de diseño de afiches con artistas gráficos, ofreciendo como premio “ser la imagen de”</w:t>
      </w:r>
      <w:r w:rsidR="00AE4D65">
        <w:t xml:space="preserve"> </w:t>
      </w:r>
      <w:r>
        <w:t>en lugar de un estímulo económico.</w:t>
      </w:r>
      <w:r w:rsidR="00CE76D0">
        <w:br w:type="page"/>
      </w:r>
      <w:r w:rsidR="00E4737C">
        <w:lastRenderedPageBreak/>
        <w:tab/>
        <w:t xml:space="preserve"> </w:t>
      </w:r>
    </w:p>
    <w:p w:rsidR="00CE76D0" w:rsidRDefault="00CE76D0" w:rsidP="00100A31">
      <w:pPr>
        <w:pStyle w:val="Prrafodelista"/>
        <w:jc w:val="both"/>
      </w:pPr>
    </w:p>
    <w:p w:rsidR="00CE76D0" w:rsidRPr="00AE4D65" w:rsidRDefault="00CE76D0" w:rsidP="00100A31">
      <w:pPr>
        <w:pStyle w:val="Prrafodelista"/>
        <w:numPr>
          <w:ilvl w:val="0"/>
          <w:numId w:val="1"/>
        </w:numPr>
        <w:jc w:val="both"/>
        <w:rPr>
          <w:b/>
          <w:bCs/>
        </w:rPr>
      </w:pPr>
      <w:r w:rsidRPr="00AE4D65">
        <w:rPr>
          <w:b/>
          <w:bCs/>
        </w:rPr>
        <w:t>Otras consideraciones</w:t>
      </w:r>
    </w:p>
    <w:p w:rsidR="00D95503" w:rsidRDefault="00D95503" w:rsidP="00100A31">
      <w:pPr>
        <w:jc w:val="both"/>
      </w:pPr>
      <w:r>
        <w:t>Otras cosas que vale la pena resaltar sobre el cine de bajo costo son:</w:t>
      </w:r>
    </w:p>
    <w:p w:rsidR="00D95503" w:rsidRDefault="00D95503" w:rsidP="00100A31">
      <w:pPr>
        <w:pStyle w:val="Prrafodelista"/>
        <w:numPr>
          <w:ilvl w:val="0"/>
          <w:numId w:val="2"/>
        </w:numPr>
        <w:jc w:val="both"/>
      </w:pPr>
      <w:r>
        <w:t xml:space="preserve">Hacer </w:t>
      </w:r>
      <w:r w:rsidR="00B97730">
        <w:t>uso de los recursos</w:t>
      </w:r>
      <w:r>
        <w:t xml:space="preserve"> tecnológicos a disposición: como la presencia de parque </w:t>
      </w:r>
      <w:proofErr w:type="spellStart"/>
      <w:r>
        <w:t>soft</w:t>
      </w:r>
      <w:proofErr w:type="spellEnd"/>
      <w:r>
        <w:t xml:space="preserve"> Cali, y  parque </w:t>
      </w:r>
      <w:proofErr w:type="spellStart"/>
      <w:r>
        <w:t>soft</w:t>
      </w:r>
      <w:proofErr w:type="spellEnd"/>
      <w:r>
        <w:t xml:space="preserve"> Popayán</w:t>
      </w:r>
      <w:r w:rsidR="00B97730">
        <w:t>.</w:t>
      </w:r>
    </w:p>
    <w:p w:rsidR="00B97730" w:rsidRDefault="00B97730" w:rsidP="00100A31">
      <w:pPr>
        <w:pStyle w:val="Prrafodelista"/>
        <w:ind w:left="1080"/>
        <w:jc w:val="both"/>
      </w:pPr>
    </w:p>
    <w:p w:rsidR="00B97730" w:rsidRDefault="00B97730" w:rsidP="00100A31">
      <w:pPr>
        <w:pStyle w:val="Prrafodelista"/>
        <w:numPr>
          <w:ilvl w:val="0"/>
          <w:numId w:val="2"/>
        </w:numPr>
        <w:jc w:val="both"/>
      </w:pPr>
      <w:r>
        <w:t>Aspirar a los diferentes apoyos económicos que ofrecen distintas convocatorias, como las del FDC.</w:t>
      </w:r>
    </w:p>
    <w:p w:rsidR="00B97730" w:rsidRDefault="00B97730" w:rsidP="00100A31">
      <w:pPr>
        <w:pStyle w:val="Prrafodelista"/>
        <w:jc w:val="both"/>
      </w:pPr>
    </w:p>
    <w:p w:rsidR="00B97730" w:rsidRDefault="00B97730" w:rsidP="00100A31">
      <w:pPr>
        <w:pStyle w:val="Prrafodelista"/>
        <w:numPr>
          <w:ilvl w:val="0"/>
          <w:numId w:val="2"/>
        </w:numPr>
        <w:jc w:val="both"/>
      </w:pPr>
      <w:r>
        <w:t xml:space="preserve">Y para finalizar, hacer cine con amigos, conocer a muchas personas que en un momento dado pueden ayudarte, vender </w:t>
      </w:r>
      <w:r w:rsidR="00100A31">
        <w:t>y convencer con tu historia, y reemplazar el dinero con ideas</w:t>
      </w:r>
    </w:p>
    <w:p w:rsidR="0052376A" w:rsidRDefault="0052376A" w:rsidP="00100A31">
      <w:pPr>
        <w:pStyle w:val="Prrafodelista"/>
        <w:ind w:left="1080"/>
        <w:jc w:val="both"/>
      </w:pPr>
    </w:p>
    <w:p w:rsidR="00760D39" w:rsidRDefault="00760D39" w:rsidP="00100A31">
      <w:pPr>
        <w:jc w:val="both"/>
      </w:pPr>
      <w:r>
        <w:t xml:space="preserve"> </w:t>
      </w:r>
    </w:p>
    <w:sectPr w:rsidR="00760D39" w:rsidSect="00100A3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493"/>
    <w:multiLevelType w:val="hybridMultilevel"/>
    <w:tmpl w:val="A7EEE4FC"/>
    <w:lvl w:ilvl="0" w:tplc="2F344D6C">
      <w:start w:val="2"/>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32762501"/>
    <w:multiLevelType w:val="hybridMultilevel"/>
    <w:tmpl w:val="6BAE5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EB037AF"/>
    <w:multiLevelType w:val="hybridMultilevel"/>
    <w:tmpl w:val="09DA6388"/>
    <w:lvl w:ilvl="0" w:tplc="6D5E3BD0">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C9"/>
    <w:rsid w:val="00067664"/>
    <w:rsid w:val="00100A31"/>
    <w:rsid w:val="00243BC4"/>
    <w:rsid w:val="0033724B"/>
    <w:rsid w:val="003443BD"/>
    <w:rsid w:val="00385AF6"/>
    <w:rsid w:val="003A1549"/>
    <w:rsid w:val="003A5C29"/>
    <w:rsid w:val="003B627B"/>
    <w:rsid w:val="003F4B0E"/>
    <w:rsid w:val="004206EE"/>
    <w:rsid w:val="004521A0"/>
    <w:rsid w:val="004A40A3"/>
    <w:rsid w:val="004B215D"/>
    <w:rsid w:val="005177C4"/>
    <w:rsid w:val="0052376A"/>
    <w:rsid w:val="00524851"/>
    <w:rsid w:val="00542FD2"/>
    <w:rsid w:val="00553756"/>
    <w:rsid w:val="006C7EC0"/>
    <w:rsid w:val="006D3473"/>
    <w:rsid w:val="006E30B0"/>
    <w:rsid w:val="00760D39"/>
    <w:rsid w:val="008032F9"/>
    <w:rsid w:val="0080578A"/>
    <w:rsid w:val="00817D59"/>
    <w:rsid w:val="008A234F"/>
    <w:rsid w:val="008F7E93"/>
    <w:rsid w:val="00943B29"/>
    <w:rsid w:val="009449AF"/>
    <w:rsid w:val="009B396F"/>
    <w:rsid w:val="00A33541"/>
    <w:rsid w:val="00A63D45"/>
    <w:rsid w:val="00AE4D65"/>
    <w:rsid w:val="00AF198E"/>
    <w:rsid w:val="00B97730"/>
    <w:rsid w:val="00BD26A0"/>
    <w:rsid w:val="00C003DB"/>
    <w:rsid w:val="00C55761"/>
    <w:rsid w:val="00CC4A45"/>
    <w:rsid w:val="00CC4CE2"/>
    <w:rsid w:val="00CD7B9D"/>
    <w:rsid w:val="00CE76D0"/>
    <w:rsid w:val="00D95503"/>
    <w:rsid w:val="00DB181F"/>
    <w:rsid w:val="00E16E8D"/>
    <w:rsid w:val="00E4737C"/>
    <w:rsid w:val="00EF11C9"/>
    <w:rsid w:val="00F20C3E"/>
    <w:rsid w:val="00F42B50"/>
    <w:rsid w:val="00F9077D"/>
  </w:rsids>
  <m:mathPr>
    <m:mathFont m:val="Cambria Math"/>
    <m:brkBin m:val="before"/>
    <m:brkBinSub m:val="--"/>
    <m:smallFrac m:val="0"/>
    <m:dispDef/>
    <m:lMargin m:val="0"/>
    <m:rMargin m:val="0"/>
    <m:defJc m:val="centerGroup"/>
    <m:wrapIndent m:val="1440"/>
    <m:intLim m:val="subSup"/>
    <m:naryLim m:val="undOvr"/>
  </m:mathPr>
  <w:themeFontLang w:val="es-CO"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D95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81F"/>
    <w:pPr>
      <w:ind w:left="720"/>
      <w:contextualSpacing/>
    </w:pPr>
  </w:style>
  <w:style w:type="paragraph" w:styleId="Sinespaciado">
    <w:name w:val="No Spacing"/>
    <w:uiPriority w:val="1"/>
    <w:qFormat/>
    <w:rsid w:val="00CE76D0"/>
    <w:pPr>
      <w:spacing w:after="0" w:line="240" w:lineRule="auto"/>
    </w:pPr>
    <w:rPr>
      <w:lang w:val="es-ES"/>
    </w:rPr>
  </w:style>
  <w:style w:type="character" w:customStyle="1" w:styleId="Ttulo1Car">
    <w:name w:val="Título 1 Car"/>
    <w:basedOn w:val="Fuentedeprrafopredeter"/>
    <w:link w:val="Ttulo1"/>
    <w:uiPriority w:val="9"/>
    <w:rsid w:val="00D95503"/>
    <w:rPr>
      <w:rFonts w:asciiTheme="majorHAnsi" w:eastAsiaTheme="majorEastAsia" w:hAnsiTheme="majorHAnsi" w:cstheme="majorBidi"/>
      <w:b/>
      <w:bCs/>
      <w:color w:val="365F91" w:themeColor="accent1" w:themeShade="BF"/>
      <w:sz w:val="28"/>
      <w:szCs w:val="28"/>
      <w:lang w:val="es-ES"/>
    </w:rPr>
  </w:style>
  <w:style w:type="paragraph" w:styleId="Continuarlista">
    <w:name w:val="List Continue"/>
    <w:basedOn w:val="Normal"/>
    <w:uiPriority w:val="99"/>
    <w:unhideWhenUsed/>
    <w:rsid w:val="00D95503"/>
    <w:pPr>
      <w:spacing w:after="120"/>
      <w:ind w:left="283"/>
      <w:contextualSpacing/>
    </w:pPr>
  </w:style>
  <w:style w:type="paragraph" w:styleId="Textoindependiente">
    <w:name w:val="Body Text"/>
    <w:basedOn w:val="Normal"/>
    <w:link w:val="TextoindependienteCar"/>
    <w:uiPriority w:val="99"/>
    <w:unhideWhenUsed/>
    <w:rsid w:val="00D95503"/>
    <w:pPr>
      <w:spacing w:after="120"/>
    </w:pPr>
  </w:style>
  <w:style w:type="character" w:customStyle="1" w:styleId="TextoindependienteCar">
    <w:name w:val="Texto independiente Car"/>
    <w:basedOn w:val="Fuentedeprrafopredeter"/>
    <w:link w:val="Textoindependiente"/>
    <w:uiPriority w:val="99"/>
    <w:rsid w:val="00D95503"/>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paragraph" w:styleId="Ttulo1">
    <w:name w:val="heading 1"/>
    <w:basedOn w:val="Normal"/>
    <w:next w:val="Normal"/>
    <w:link w:val="Ttulo1Car"/>
    <w:uiPriority w:val="9"/>
    <w:qFormat/>
    <w:rsid w:val="00D95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181F"/>
    <w:pPr>
      <w:ind w:left="720"/>
      <w:contextualSpacing/>
    </w:pPr>
  </w:style>
  <w:style w:type="paragraph" w:styleId="Sinespaciado">
    <w:name w:val="No Spacing"/>
    <w:uiPriority w:val="1"/>
    <w:qFormat/>
    <w:rsid w:val="00CE76D0"/>
    <w:pPr>
      <w:spacing w:after="0" w:line="240" w:lineRule="auto"/>
    </w:pPr>
    <w:rPr>
      <w:lang w:val="es-ES"/>
    </w:rPr>
  </w:style>
  <w:style w:type="character" w:customStyle="1" w:styleId="Ttulo1Car">
    <w:name w:val="Título 1 Car"/>
    <w:basedOn w:val="Fuentedeprrafopredeter"/>
    <w:link w:val="Ttulo1"/>
    <w:uiPriority w:val="9"/>
    <w:rsid w:val="00D95503"/>
    <w:rPr>
      <w:rFonts w:asciiTheme="majorHAnsi" w:eastAsiaTheme="majorEastAsia" w:hAnsiTheme="majorHAnsi" w:cstheme="majorBidi"/>
      <w:b/>
      <w:bCs/>
      <w:color w:val="365F91" w:themeColor="accent1" w:themeShade="BF"/>
      <w:sz w:val="28"/>
      <w:szCs w:val="28"/>
      <w:lang w:val="es-ES"/>
    </w:rPr>
  </w:style>
  <w:style w:type="paragraph" w:styleId="Continuarlista">
    <w:name w:val="List Continue"/>
    <w:basedOn w:val="Normal"/>
    <w:uiPriority w:val="99"/>
    <w:unhideWhenUsed/>
    <w:rsid w:val="00D95503"/>
    <w:pPr>
      <w:spacing w:after="120"/>
      <w:ind w:left="283"/>
      <w:contextualSpacing/>
    </w:pPr>
  </w:style>
  <w:style w:type="paragraph" w:styleId="Textoindependiente">
    <w:name w:val="Body Text"/>
    <w:basedOn w:val="Normal"/>
    <w:link w:val="TextoindependienteCar"/>
    <w:uiPriority w:val="99"/>
    <w:unhideWhenUsed/>
    <w:rsid w:val="00D95503"/>
    <w:pPr>
      <w:spacing w:after="120"/>
    </w:pPr>
  </w:style>
  <w:style w:type="character" w:customStyle="1" w:styleId="TextoindependienteCar">
    <w:name w:val="Texto independiente Car"/>
    <w:basedOn w:val="Fuentedeprrafopredeter"/>
    <w:link w:val="Textoindependiente"/>
    <w:uiPriority w:val="99"/>
    <w:rsid w:val="00D9550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dcterms:created xsi:type="dcterms:W3CDTF">2013-11-26T02:25:00Z</dcterms:created>
  <dcterms:modified xsi:type="dcterms:W3CDTF">2013-11-26T02:25:00Z</dcterms:modified>
</cp:coreProperties>
</file>